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8B" w:rsidRDefault="00820B8B">
      <w:pPr>
        <w:rPr>
          <w:lang w:val="nl-NL"/>
        </w:rPr>
      </w:pPr>
      <w:bookmarkStart w:id="0" w:name="QuickMark"/>
      <w:bookmarkEnd w:id="0"/>
      <w:r>
        <w:rPr>
          <w:rFonts w:ascii="Arial" w:hAnsi="Arial"/>
          <w:sz w:val="20"/>
          <w:lang w:val="nl-NL"/>
        </w:rPr>
        <w:t xml:space="preserve">                                      </w:t>
      </w:r>
      <w:r>
        <w:rPr>
          <w:noProof/>
          <w:lang w:val="nl-NL"/>
        </w:rPr>
        <w:t xml:space="preserve">       </w:t>
      </w:r>
      <w:r w:rsidR="0069606B">
        <w:rPr>
          <w:noProof/>
          <w:snapToGrid/>
          <w:lang w:val="nl-NL"/>
        </w:rPr>
        <w:drawing>
          <wp:inline distT="0" distB="0" distL="0" distR="0">
            <wp:extent cx="1371600" cy="115252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7958" t="21074" r="26389" b="7613"/>
                    <a:stretch>
                      <a:fillRect/>
                    </a:stretch>
                  </pic:blipFill>
                  <pic:spPr bwMode="auto">
                    <a:xfrm>
                      <a:off x="0" y="0"/>
                      <a:ext cx="1371600" cy="1152525"/>
                    </a:xfrm>
                    <a:prstGeom prst="rect">
                      <a:avLst/>
                    </a:prstGeom>
                    <a:noFill/>
                    <a:ln w="9525">
                      <a:noFill/>
                      <a:miter lim="800000"/>
                      <a:headEnd/>
                      <a:tailEnd/>
                    </a:ln>
                  </pic:spPr>
                </pic:pic>
              </a:graphicData>
            </a:graphic>
          </wp:inline>
        </w:drawing>
      </w:r>
    </w:p>
    <w:p w:rsidR="00820B8B" w:rsidRDefault="00820B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nl-NL"/>
        </w:rPr>
      </w:pPr>
      <w:r>
        <w:rPr>
          <w:rFonts w:ascii="Arial" w:hAnsi="Arial"/>
          <w:sz w:val="20"/>
          <w:lang w:val="nl-NL"/>
        </w:rPr>
        <w:t xml:space="preserve">                                                                      </w:t>
      </w:r>
    </w:p>
    <w:p w:rsidR="009F3641" w:rsidRDefault="00820B8B" w:rsidP="00887CCC">
      <w:pPr>
        <w:tabs>
          <w:tab w:val="left" w:pos="-1135"/>
          <w:tab w:val="left" w:pos="-568"/>
          <w:tab w:val="left" w:pos="-2"/>
          <w:tab w:val="left" w:pos="565"/>
          <w:tab w:val="left" w:pos="1131"/>
          <w:tab w:val="left" w:pos="1699"/>
          <w:tab w:val="left" w:pos="1985"/>
          <w:tab w:val="left" w:pos="2833"/>
          <w:tab w:val="left" w:pos="3399"/>
          <w:tab w:val="left" w:pos="4111"/>
          <w:tab w:val="left" w:pos="5100"/>
          <w:tab w:val="left" w:pos="6096"/>
          <w:tab w:val="left" w:pos="6234"/>
          <w:tab w:val="left" w:pos="6801"/>
          <w:tab w:val="left" w:pos="7368"/>
          <w:tab w:val="left" w:pos="7934"/>
          <w:tab w:val="left" w:pos="8502"/>
          <w:tab w:val="left" w:pos="9068"/>
        </w:tabs>
        <w:jc w:val="center"/>
        <w:rPr>
          <w:rFonts w:ascii="Arial" w:hAnsi="Arial" w:cs="Arial"/>
          <w:b/>
          <w:sz w:val="18"/>
          <w:szCs w:val="18"/>
          <w:lang w:val="nl-NL"/>
        </w:rPr>
      </w:pPr>
      <w:r>
        <w:rPr>
          <w:rFonts w:ascii="Arial" w:hAnsi="Arial"/>
          <w:b/>
          <w:bCs/>
          <w:sz w:val="18"/>
          <w:lang w:val="nl-NL"/>
        </w:rPr>
        <w:t xml:space="preserve">Kleindierhoudersvereniging "Onze Liefhebberij" Brummen, opgericht januari 1935                                       Secretariaat: </w:t>
      </w:r>
      <w:r w:rsidR="009F3641" w:rsidRPr="008A16C7">
        <w:rPr>
          <w:rFonts w:ascii="Arial" w:hAnsi="Arial" w:cs="Arial"/>
          <w:b/>
          <w:sz w:val="18"/>
          <w:szCs w:val="18"/>
          <w:lang w:val="nl-NL"/>
        </w:rPr>
        <w:t>P. J. Drent, J.F. Oltmansstraat 8,</w:t>
      </w:r>
      <w:r w:rsidR="009F3641">
        <w:rPr>
          <w:rFonts w:ascii="Arial" w:hAnsi="Arial" w:cs="Arial"/>
          <w:b/>
          <w:sz w:val="18"/>
          <w:szCs w:val="18"/>
          <w:lang w:val="nl-NL"/>
        </w:rPr>
        <w:t xml:space="preserve"> </w:t>
      </w:r>
      <w:r w:rsidR="009F3641" w:rsidRPr="008A16C7">
        <w:rPr>
          <w:rFonts w:ascii="Arial" w:hAnsi="Arial" w:cs="Arial"/>
          <w:b/>
          <w:sz w:val="18"/>
          <w:szCs w:val="18"/>
          <w:lang w:val="nl-NL"/>
        </w:rPr>
        <w:t>7221 NA Steenderen</w:t>
      </w:r>
      <w:r w:rsidR="009F3641">
        <w:rPr>
          <w:rFonts w:ascii="Arial" w:hAnsi="Arial" w:cs="Arial"/>
          <w:b/>
          <w:sz w:val="18"/>
          <w:szCs w:val="18"/>
          <w:lang w:val="nl-NL"/>
        </w:rPr>
        <w:t xml:space="preserve">, </w:t>
      </w:r>
      <w:r w:rsidR="009F3641" w:rsidRPr="008A16C7">
        <w:rPr>
          <w:rFonts w:ascii="Arial" w:hAnsi="Arial" w:cs="Arial"/>
          <w:b/>
          <w:sz w:val="18"/>
          <w:szCs w:val="18"/>
          <w:lang w:val="nl-NL"/>
        </w:rPr>
        <w:t>tel. 0575-452072</w:t>
      </w:r>
    </w:p>
    <w:p w:rsidR="00D50232" w:rsidRDefault="00D50232" w:rsidP="00887CCC">
      <w:pPr>
        <w:tabs>
          <w:tab w:val="left" w:pos="-1135"/>
          <w:tab w:val="left" w:pos="-568"/>
          <w:tab w:val="left" w:pos="-2"/>
          <w:tab w:val="left" w:pos="565"/>
          <w:tab w:val="left" w:pos="1131"/>
          <w:tab w:val="left" w:pos="1699"/>
          <w:tab w:val="left" w:pos="1985"/>
          <w:tab w:val="left" w:pos="2833"/>
          <w:tab w:val="left" w:pos="3399"/>
          <w:tab w:val="left" w:pos="4111"/>
          <w:tab w:val="left" w:pos="5100"/>
          <w:tab w:val="left" w:pos="6096"/>
          <w:tab w:val="left" w:pos="6234"/>
          <w:tab w:val="left" w:pos="6801"/>
          <w:tab w:val="left" w:pos="7368"/>
          <w:tab w:val="left" w:pos="7934"/>
          <w:tab w:val="left" w:pos="8502"/>
          <w:tab w:val="left" w:pos="9068"/>
        </w:tabs>
        <w:jc w:val="center"/>
        <w:rPr>
          <w:rFonts w:ascii="Arial" w:hAnsi="Arial" w:cs="Arial"/>
          <w:b/>
          <w:sz w:val="18"/>
          <w:szCs w:val="18"/>
          <w:lang w:val="nl-NL"/>
        </w:rPr>
      </w:pPr>
    </w:p>
    <w:p w:rsidR="00D50232" w:rsidRDefault="00D50232" w:rsidP="00887CCC">
      <w:pPr>
        <w:tabs>
          <w:tab w:val="left" w:pos="-1135"/>
          <w:tab w:val="left" w:pos="-568"/>
          <w:tab w:val="left" w:pos="-2"/>
          <w:tab w:val="left" w:pos="565"/>
          <w:tab w:val="left" w:pos="1131"/>
          <w:tab w:val="left" w:pos="1699"/>
          <w:tab w:val="left" w:pos="1985"/>
          <w:tab w:val="left" w:pos="2833"/>
          <w:tab w:val="left" w:pos="3399"/>
          <w:tab w:val="left" w:pos="4111"/>
          <w:tab w:val="left" w:pos="5100"/>
          <w:tab w:val="left" w:pos="6096"/>
          <w:tab w:val="left" w:pos="6234"/>
          <w:tab w:val="left" w:pos="6801"/>
          <w:tab w:val="left" w:pos="7368"/>
          <w:tab w:val="left" w:pos="7934"/>
          <w:tab w:val="left" w:pos="8502"/>
          <w:tab w:val="left" w:pos="9068"/>
        </w:tabs>
        <w:jc w:val="center"/>
        <w:rPr>
          <w:rFonts w:ascii="Arial" w:hAnsi="Arial" w:cs="Arial"/>
          <w:b/>
          <w:sz w:val="18"/>
          <w:szCs w:val="18"/>
          <w:lang w:val="nl-NL"/>
        </w:rPr>
      </w:pPr>
    </w:p>
    <w:p w:rsidR="00D50232" w:rsidRDefault="00321C92" w:rsidP="00D50232">
      <w:pPr>
        <w:tabs>
          <w:tab w:val="left" w:pos="-1135"/>
          <w:tab w:val="left" w:pos="-568"/>
          <w:tab w:val="left" w:pos="-2"/>
          <w:tab w:val="left" w:pos="565"/>
          <w:tab w:val="left" w:pos="1131"/>
          <w:tab w:val="left" w:pos="1699"/>
          <w:tab w:val="left" w:pos="1985"/>
          <w:tab w:val="left" w:pos="2833"/>
          <w:tab w:val="left" w:pos="3399"/>
          <w:tab w:val="left" w:pos="4111"/>
          <w:tab w:val="left" w:pos="5100"/>
          <w:tab w:val="left" w:pos="6096"/>
          <w:tab w:val="left" w:pos="6234"/>
          <w:tab w:val="left" w:pos="6801"/>
          <w:tab w:val="left" w:pos="7368"/>
          <w:tab w:val="left" w:pos="7934"/>
          <w:tab w:val="left" w:pos="8502"/>
          <w:tab w:val="left" w:pos="9068"/>
        </w:tabs>
        <w:jc w:val="center"/>
        <w:rPr>
          <w:rFonts w:ascii="Arial" w:hAnsi="Arial" w:cs="Arial"/>
          <w:b/>
          <w:sz w:val="28"/>
          <w:szCs w:val="28"/>
          <w:lang w:val="nl-NL"/>
        </w:rPr>
      </w:pPr>
      <w:r>
        <w:rPr>
          <w:rFonts w:ascii="Arial" w:hAnsi="Arial" w:cs="Arial"/>
          <w:b/>
          <w:sz w:val="28"/>
          <w:szCs w:val="28"/>
          <w:lang w:val="nl-NL"/>
        </w:rPr>
        <w:t>Algemene V</w:t>
      </w:r>
      <w:r w:rsidR="00D50232" w:rsidRPr="00D50232">
        <w:rPr>
          <w:rFonts w:ascii="Arial" w:hAnsi="Arial" w:cs="Arial"/>
          <w:b/>
          <w:sz w:val="28"/>
          <w:szCs w:val="28"/>
          <w:lang w:val="nl-NL"/>
        </w:rPr>
        <w:t xml:space="preserve">erordening </w:t>
      </w:r>
      <w:r>
        <w:rPr>
          <w:rFonts w:ascii="Arial" w:hAnsi="Arial" w:cs="Arial"/>
          <w:b/>
          <w:sz w:val="28"/>
          <w:szCs w:val="28"/>
          <w:lang w:val="nl-NL"/>
        </w:rPr>
        <w:t>G</w:t>
      </w:r>
      <w:r w:rsidR="00D50232" w:rsidRPr="00D50232">
        <w:rPr>
          <w:rFonts w:ascii="Arial" w:hAnsi="Arial" w:cs="Arial"/>
          <w:b/>
          <w:sz w:val="28"/>
          <w:szCs w:val="28"/>
          <w:lang w:val="nl-NL"/>
        </w:rPr>
        <w:t>egevensverwerking</w:t>
      </w:r>
      <w:r w:rsidR="00D50232">
        <w:rPr>
          <w:rFonts w:ascii="Arial" w:hAnsi="Arial" w:cs="Arial"/>
          <w:b/>
          <w:sz w:val="28"/>
          <w:szCs w:val="28"/>
          <w:lang w:val="nl-NL"/>
        </w:rPr>
        <w:t>.</w:t>
      </w:r>
    </w:p>
    <w:p w:rsidR="00D50232" w:rsidRDefault="00D50232" w:rsidP="00D50232">
      <w:pPr>
        <w:tabs>
          <w:tab w:val="left" w:pos="-1135"/>
          <w:tab w:val="left" w:pos="-568"/>
          <w:tab w:val="left" w:pos="-2"/>
          <w:tab w:val="left" w:pos="565"/>
          <w:tab w:val="left" w:pos="1131"/>
          <w:tab w:val="left" w:pos="1699"/>
          <w:tab w:val="left" w:pos="1985"/>
          <w:tab w:val="left" w:pos="2833"/>
          <w:tab w:val="left" w:pos="3399"/>
          <w:tab w:val="left" w:pos="4111"/>
          <w:tab w:val="left" w:pos="5100"/>
          <w:tab w:val="left" w:pos="6096"/>
          <w:tab w:val="left" w:pos="6234"/>
          <w:tab w:val="left" w:pos="6801"/>
          <w:tab w:val="left" w:pos="7368"/>
          <w:tab w:val="left" w:pos="7934"/>
          <w:tab w:val="left" w:pos="8502"/>
          <w:tab w:val="left" w:pos="9068"/>
        </w:tabs>
        <w:rPr>
          <w:rFonts w:ascii="Arial" w:hAnsi="Arial" w:cs="Arial"/>
          <w:sz w:val="22"/>
          <w:szCs w:val="22"/>
          <w:lang w:val="nl-NL"/>
        </w:rPr>
      </w:pPr>
    </w:p>
    <w:p w:rsidR="00D50232" w:rsidRDefault="00D50232" w:rsidP="00D50232">
      <w:pPr>
        <w:tabs>
          <w:tab w:val="left" w:pos="-1135"/>
          <w:tab w:val="left" w:pos="-568"/>
          <w:tab w:val="left" w:pos="-2"/>
          <w:tab w:val="left" w:pos="565"/>
          <w:tab w:val="left" w:pos="1131"/>
          <w:tab w:val="left" w:pos="1699"/>
          <w:tab w:val="left" w:pos="1985"/>
          <w:tab w:val="left" w:pos="2833"/>
          <w:tab w:val="left" w:pos="3399"/>
          <w:tab w:val="left" w:pos="4111"/>
          <w:tab w:val="left" w:pos="5100"/>
          <w:tab w:val="left" w:pos="6096"/>
          <w:tab w:val="left" w:pos="6234"/>
          <w:tab w:val="left" w:pos="6801"/>
          <w:tab w:val="left" w:pos="7368"/>
          <w:tab w:val="left" w:pos="7934"/>
          <w:tab w:val="left" w:pos="8502"/>
          <w:tab w:val="left" w:pos="9068"/>
        </w:tabs>
        <w:rPr>
          <w:rFonts w:ascii="Arial" w:hAnsi="Arial" w:cs="Arial"/>
          <w:sz w:val="22"/>
          <w:szCs w:val="22"/>
          <w:lang w:val="nl-NL"/>
        </w:rPr>
      </w:pPr>
      <w:r>
        <w:rPr>
          <w:rFonts w:ascii="Arial" w:hAnsi="Arial" w:cs="Arial"/>
          <w:sz w:val="22"/>
          <w:szCs w:val="22"/>
          <w:lang w:val="nl-NL"/>
        </w:rPr>
        <w:t>De algemene verordening gegevensverwerking is bedoeld om natuurlijke personen te beschermen tegen ongewenst gebruik van persoonsgegevens. In het kort komt het op het volgende neer:</w:t>
      </w:r>
    </w:p>
    <w:p w:rsidR="00D50232" w:rsidRPr="00D50232" w:rsidRDefault="00D50232" w:rsidP="00D50232">
      <w:pPr>
        <w:tabs>
          <w:tab w:val="left" w:pos="-1135"/>
          <w:tab w:val="left" w:pos="-568"/>
          <w:tab w:val="left" w:pos="-2"/>
          <w:tab w:val="left" w:pos="565"/>
          <w:tab w:val="left" w:pos="1131"/>
          <w:tab w:val="left" w:pos="1699"/>
          <w:tab w:val="left" w:pos="1985"/>
          <w:tab w:val="left" w:pos="2833"/>
          <w:tab w:val="left" w:pos="3399"/>
          <w:tab w:val="left" w:pos="4111"/>
          <w:tab w:val="left" w:pos="5100"/>
          <w:tab w:val="left" w:pos="6096"/>
          <w:tab w:val="left" w:pos="6234"/>
          <w:tab w:val="left" w:pos="6801"/>
          <w:tab w:val="left" w:pos="7368"/>
          <w:tab w:val="left" w:pos="7934"/>
          <w:tab w:val="left" w:pos="8502"/>
          <w:tab w:val="left" w:pos="9068"/>
        </w:tabs>
        <w:rPr>
          <w:rFonts w:ascii="Arial" w:hAnsi="Arial" w:cs="Arial"/>
          <w:i/>
          <w:sz w:val="22"/>
          <w:szCs w:val="22"/>
          <w:lang w:val="nl-NL"/>
        </w:rPr>
      </w:pPr>
      <w:r w:rsidRPr="00D50232">
        <w:rPr>
          <w:rFonts w:ascii="Arial" w:hAnsi="Arial" w:cs="Arial"/>
          <w:i/>
          <w:sz w:val="22"/>
          <w:szCs w:val="22"/>
          <w:lang w:val="nl-NL"/>
        </w:rPr>
        <w:t xml:space="preserve">Elke vereniging moet straks inzichtelijk hebben welke gegevens van welke personen (groepen) op welke plek(ken) zijn opgeslagen en waarom (doel). </w:t>
      </w:r>
      <w:r w:rsidRPr="00752D67">
        <w:rPr>
          <w:rFonts w:ascii="Arial" w:hAnsi="Arial" w:cs="Arial"/>
          <w:i/>
          <w:sz w:val="22"/>
          <w:szCs w:val="22"/>
          <w:lang w:val="nl-NL"/>
        </w:rPr>
        <w:t>Daarnaast moet duidelijk zijn</w:t>
      </w:r>
      <w:r w:rsidRPr="00C40218">
        <w:rPr>
          <w:rFonts w:ascii="Arial" w:hAnsi="Arial" w:cs="Arial"/>
          <w:i/>
          <w:sz w:val="22"/>
          <w:szCs w:val="22"/>
          <w:lang w:val="nl-NL"/>
        </w:rPr>
        <w:t xml:space="preserve"> wie toegang heeft tot deze persoonsgegevens (intern en extern) en dat veilig met de persoonsgegevens wordt omgegaan. Met externe partijen die toegang hebben tot de persoonsgegevens of deze gebruiken, dienen zogenaamde verwerkingsovereenkomsten worden opgesteld/aangepast en websites </w:t>
      </w:r>
      <w:r w:rsidR="004B31E7" w:rsidRPr="00C40218">
        <w:rPr>
          <w:rFonts w:ascii="Arial" w:hAnsi="Arial" w:cs="Arial"/>
          <w:i/>
          <w:sz w:val="22"/>
          <w:szCs w:val="22"/>
          <w:lang w:val="nl-NL"/>
        </w:rPr>
        <w:t>geüpdate</w:t>
      </w:r>
      <w:r w:rsidRPr="00C40218">
        <w:rPr>
          <w:rFonts w:ascii="Arial" w:hAnsi="Arial" w:cs="Arial"/>
          <w:i/>
          <w:sz w:val="22"/>
          <w:szCs w:val="22"/>
          <w:lang w:val="nl-NL"/>
        </w:rPr>
        <w:t>. Centraal dienen zaken goed geregeld (AVG-proof)</w:t>
      </w:r>
      <w:r w:rsidR="004B31E7">
        <w:rPr>
          <w:rFonts w:ascii="Arial" w:hAnsi="Arial" w:cs="Arial"/>
          <w:i/>
          <w:sz w:val="22"/>
          <w:szCs w:val="22"/>
          <w:lang w:val="nl-NL"/>
        </w:rPr>
        <w:t>te zijn</w:t>
      </w:r>
      <w:r w:rsidRPr="00C40218">
        <w:rPr>
          <w:rFonts w:ascii="Arial" w:hAnsi="Arial" w:cs="Arial"/>
          <w:i/>
          <w:sz w:val="22"/>
          <w:szCs w:val="22"/>
          <w:lang w:val="nl-NL"/>
        </w:rPr>
        <w:t xml:space="preserve">, maar AVG leidt tot diverse acties voor alle lagen binnen de Kleindiersport. </w:t>
      </w:r>
    </w:p>
    <w:p w:rsidR="00D50232" w:rsidRPr="00D50232" w:rsidRDefault="00D50232" w:rsidP="00D50232">
      <w:pPr>
        <w:tabs>
          <w:tab w:val="left" w:pos="-1135"/>
          <w:tab w:val="left" w:pos="-568"/>
          <w:tab w:val="left" w:pos="-2"/>
          <w:tab w:val="left" w:pos="565"/>
          <w:tab w:val="left" w:pos="1131"/>
          <w:tab w:val="left" w:pos="1699"/>
          <w:tab w:val="left" w:pos="1985"/>
          <w:tab w:val="left" w:pos="2833"/>
          <w:tab w:val="left" w:pos="3399"/>
          <w:tab w:val="left" w:pos="4111"/>
          <w:tab w:val="left" w:pos="5100"/>
          <w:tab w:val="left" w:pos="6096"/>
          <w:tab w:val="left" w:pos="6234"/>
          <w:tab w:val="left" w:pos="6801"/>
          <w:tab w:val="left" w:pos="7368"/>
          <w:tab w:val="left" w:pos="7934"/>
          <w:tab w:val="left" w:pos="8502"/>
          <w:tab w:val="left" w:pos="9068"/>
        </w:tabs>
        <w:rPr>
          <w:rFonts w:ascii="Arial" w:hAnsi="Arial" w:cs="Arial"/>
          <w:sz w:val="22"/>
          <w:szCs w:val="22"/>
          <w:lang w:val="nl-NL"/>
        </w:rPr>
      </w:pPr>
    </w:p>
    <w:p w:rsidR="00820B8B" w:rsidRPr="00D50232" w:rsidRDefault="00D502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2"/>
          <w:szCs w:val="22"/>
          <w:u w:val="single"/>
          <w:lang w:val="nl-NL"/>
        </w:rPr>
      </w:pPr>
      <w:r w:rsidRPr="00D50232">
        <w:rPr>
          <w:rFonts w:ascii="Arial" w:hAnsi="Arial"/>
          <w:bCs/>
          <w:sz w:val="22"/>
          <w:szCs w:val="22"/>
          <w:u w:val="single"/>
          <w:lang w:val="nl-NL"/>
        </w:rPr>
        <w:t>Daarom vragen we je dit formulier in te vullen te ondertekenen</w:t>
      </w:r>
      <w:r w:rsidR="00A95A98">
        <w:rPr>
          <w:rFonts w:ascii="Arial" w:hAnsi="Arial"/>
          <w:bCs/>
          <w:sz w:val="22"/>
          <w:szCs w:val="22"/>
          <w:u w:val="single"/>
          <w:lang w:val="nl-NL"/>
        </w:rPr>
        <w:t xml:space="preserve"> en in te leveren bij het bestuur. </w:t>
      </w:r>
    </w:p>
    <w:p w:rsidR="00D50232" w:rsidRDefault="00D502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val="nl-NL"/>
        </w:rPr>
      </w:pPr>
    </w:p>
    <w:p w:rsidR="00B82841" w:rsidRDefault="00D502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sidRPr="00D50232">
        <w:rPr>
          <w:rFonts w:ascii="Arial" w:hAnsi="Arial"/>
          <w:sz w:val="22"/>
          <w:szCs w:val="22"/>
          <w:lang w:val="nl-NL"/>
        </w:rPr>
        <w:t>Met dit formulier geef ik: (naam)</w:t>
      </w:r>
      <w:r w:rsidR="00820B8B" w:rsidRPr="00D50232">
        <w:rPr>
          <w:rFonts w:ascii="Arial" w:hAnsi="Arial"/>
          <w:sz w:val="22"/>
          <w:szCs w:val="22"/>
          <w:lang w:val="nl-NL"/>
        </w:rPr>
        <w:t xml:space="preserve"> </w:t>
      </w:r>
      <w:r>
        <w:rPr>
          <w:rFonts w:ascii="Arial" w:hAnsi="Arial"/>
          <w:sz w:val="22"/>
          <w:szCs w:val="22"/>
          <w:lang w:val="nl-NL"/>
        </w:rPr>
        <w:t>……………………………………………………….</w:t>
      </w:r>
      <w:r w:rsidR="00820B8B" w:rsidRPr="00D50232">
        <w:rPr>
          <w:rFonts w:ascii="Arial" w:hAnsi="Arial"/>
          <w:sz w:val="22"/>
          <w:szCs w:val="22"/>
          <w:lang w:val="nl-NL"/>
        </w:rPr>
        <w:t xml:space="preserve">  </w:t>
      </w:r>
    </w:p>
    <w:p w:rsidR="00820B8B" w:rsidRPr="00D50232" w:rsidRDefault="00820B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sidRPr="00D50232">
        <w:rPr>
          <w:rFonts w:ascii="Arial" w:hAnsi="Arial"/>
          <w:sz w:val="22"/>
          <w:szCs w:val="22"/>
          <w:lang w:val="nl-NL"/>
        </w:rPr>
        <w:t xml:space="preserve">                                                            </w:t>
      </w:r>
    </w:p>
    <w:p w:rsidR="00D50232" w:rsidRDefault="00D502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sidRPr="00D50232">
        <w:rPr>
          <w:rFonts w:ascii="Arial" w:hAnsi="Arial"/>
          <w:sz w:val="22"/>
          <w:szCs w:val="22"/>
          <w:lang w:val="nl-NL"/>
        </w:rPr>
        <w:t>Toestemming om ge</w:t>
      </w:r>
      <w:r>
        <w:rPr>
          <w:rFonts w:ascii="Arial" w:hAnsi="Arial"/>
          <w:sz w:val="22"/>
          <w:szCs w:val="22"/>
          <w:lang w:val="nl-NL"/>
        </w:rPr>
        <w:t>ge</w:t>
      </w:r>
      <w:r w:rsidRPr="00D50232">
        <w:rPr>
          <w:rFonts w:ascii="Arial" w:hAnsi="Arial"/>
          <w:sz w:val="22"/>
          <w:szCs w:val="22"/>
          <w:lang w:val="nl-NL"/>
        </w:rPr>
        <w:t xml:space="preserve">vens over mij te verwerken. Het gaat om gegevens over mij die door Onze Liefhebberij </w:t>
      </w:r>
      <w:r w:rsidR="008F4DC4">
        <w:rPr>
          <w:rFonts w:ascii="Arial" w:hAnsi="Arial"/>
          <w:sz w:val="22"/>
          <w:szCs w:val="22"/>
          <w:lang w:val="nl-NL"/>
        </w:rPr>
        <w:t xml:space="preserve">Brummen (voortaan OLB) </w:t>
      </w:r>
      <w:r w:rsidRPr="00D50232">
        <w:rPr>
          <w:rFonts w:ascii="Arial" w:hAnsi="Arial"/>
          <w:sz w:val="22"/>
          <w:szCs w:val="22"/>
          <w:lang w:val="nl-NL"/>
        </w:rPr>
        <w:t>over mij worden geregistreerd.</w:t>
      </w:r>
    </w:p>
    <w:p w:rsidR="006D2F10" w:rsidRPr="00D50232" w:rsidRDefault="006D2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p>
    <w:p w:rsidR="00D50232" w:rsidRDefault="00D502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sidRPr="00D50232">
        <w:rPr>
          <w:rFonts w:ascii="Arial" w:hAnsi="Arial"/>
          <w:sz w:val="22"/>
          <w:szCs w:val="22"/>
          <w:lang w:val="nl-NL"/>
        </w:rPr>
        <w:t xml:space="preserve">Ik geef toestemming onder de volgende voorwaarden: </w:t>
      </w:r>
    </w:p>
    <w:p w:rsidR="00B82841" w:rsidRDefault="00B828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Mijn toestemming geldt alleen voor de hieronder beschreven redenen, gegevens en personen en/of instellingen</w:t>
      </w:r>
    </w:p>
    <w:p w:rsidR="00D50232" w:rsidRDefault="00D50232" w:rsidP="00D50232">
      <w:pPr>
        <w:pStyle w:val="Lijstalinea"/>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sidRPr="00D50232">
        <w:rPr>
          <w:rFonts w:ascii="Arial" w:hAnsi="Arial"/>
          <w:sz w:val="22"/>
          <w:szCs w:val="22"/>
          <w:lang w:val="nl-NL"/>
        </w:rPr>
        <w:t>Ver</w:t>
      </w:r>
      <w:r>
        <w:rPr>
          <w:rFonts w:ascii="Arial" w:hAnsi="Arial"/>
          <w:sz w:val="22"/>
          <w:szCs w:val="22"/>
          <w:lang w:val="nl-NL"/>
        </w:rPr>
        <w:t>werken van contributies of andere verenigingsbijdragen</w:t>
      </w:r>
    </w:p>
    <w:p w:rsidR="00D50232" w:rsidRDefault="00D50232" w:rsidP="00D50232">
      <w:pPr>
        <w:pStyle w:val="Lijstalinea"/>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Communicatie met leden en donateurs via website, sociale media</w:t>
      </w:r>
      <w:r w:rsidR="008F4DC4">
        <w:rPr>
          <w:rFonts w:ascii="Arial" w:hAnsi="Arial"/>
          <w:sz w:val="22"/>
          <w:szCs w:val="22"/>
          <w:lang w:val="nl-NL"/>
        </w:rPr>
        <w:t xml:space="preserve"> etc.</w:t>
      </w:r>
    </w:p>
    <w:p w:rsidR="008F4DC4" w:rsidRDefault="008F4DC4" w:rsidP="00D50232">
      <w:pPr>
        <w:pStyle w:val="Lijstalinea"/>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Communicatie van gegevens met Kleindierliefhebbers Nederland, NBS, Nederlandse Kleindierpublicaties en speciaalclubs</w:t>
      </w:r>
    </w:p>
    <w:p w:rsidR="008F4DC4" w:rsidRDefault="008F4DC4" w:rsidP="00D50232">
      <w:pPr>
        <w:pStyle w:val="Lijstalinea"/>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Belangstellenden die informeren naar een over te nemen diersoort (alleen mailadres of telefoonnummer)</w:t>
      </w:r>
    </w:p>
    <w:p w:rsidR="008F4DC4" w:rsidRDefault="008F4DC4" w:rsidP="00D50232">
      <w:pPr>
        <w:pStyle w:val="Lijstalinea"/>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Jubilea, lief en leed.</w:t>
      </w:r>
    </w:p>
    <w:p w:rsidR="008F4DC4" w:rsidRDefault="008F4DC4" w:rsidP="00D50232">
      <w:pPr>
        <w:pStyle w:val="Lijstalinea"/>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Adresseren van uitnodigingen</w:t>
      </w:r>
    </w:p>
    <w:p w:rsidR="00B82841" w:rsidRPr="00C40218" w:rsidRDefault="00B82841" w:rsidP="00C402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p>
    <w:p w:rsidR="008F4DC4" w:rsidRDefault="008F4DC4" w:rsidP="008F4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Voor alle nieuwe gegevensverwerkingen vraagt OLB mij opnieuw om toestemming. Alle gegevens die niet, of niet meer, nodig zijn zal OLB niet registreren of direct verwijderen.</w:t>
      </w:r>
    </w:p>
    <w:p w:rsidR="008F4DC4" w:rsidRDefault="008F4DC4" w:rsidP="008F4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p>
    <w:p w:rsidR="008F4DC4" w:rsidRDefault="008F4DC4" w:rsidP="008F4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De opgeslagen gegevens bevatten:</w:t>
      </w:r>
    </w:p>
    <w:p w:rsidR="008F4DC4" w:rsidRDefault="008F4DC4" w:rsidP="008F4DC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Voornaam en achternaam</w:t>
      </w:r>
    </w:p>
    <w:p w:rsidR="008F4DC4" w:rsidRDefault="008F4DC4" w:rsidP="008F4DC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Adres</w:t>
      </w:r>
    </w:p>
    <w:p w:rsidR="008F4DC4" w:rsidRDefault="008F4DC4" w:rsidP="008F4DC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Postcode en woonplaats</w:t>
      </w:r>
    </w:p>
    <w:p w:rsidR="008F4DC4" w:rsidRDefault="008F4DC4" w:rsidP="008F4DC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Telefoonnummer</w:t>
      </w:r>
    </w:p>
    <w:p w:rsidR="008F4DC4" w:rsidRDefault="008F4DC4" w:rsidP="008F4DC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E-mail</w:t>
      </w:r>
    </w:p>
    <w:p w:rsidR="008F4DC4" w:rsidRDefault="008F4DC4" w:rsidP="008F4DC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Geslacht</w:t>
      </w:r>
    </w:p>
    <w:p w:rsidR="008F4DC4" w:rsidRDefault="008F4DC4" w:rsidP="008F4DC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Betalingsgegevens</w:t>
      </w:r>
    </w:p>
    <w:p w:rsidR="008F4DC4" w:rsidRDefault="008F4DC4" w:rsidP="008F4DC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Lidmaatschap</w:t>
      </w:r>
      <w:r w:rsidR="0014738F">
        <w:rPr>
          <w:rFonts w:ascii="Arial" w:hAnsi="Arial"/>
          <w:sz w:val="22"/>
          <w:szCs w:val="22"/>
          <w:lang w:val="nl-NL"/>
        </w:rPr>
        <w:t xml:space="preserve"> (aanvang en soort)</w:t>
      </w:r>
    </w:p>
    <w:p w:rsidR="0014738F" w:rsidRDefault="0014738F" w:rsidP="00147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p>
    <w:p w:rsidR="00B82841" w:rsidRDefault="00B82841" w:rsidP="00147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p>
    <w:p w:rsidR="0014738F" w:rsidRDefault="0014738F" w:rsidP="00147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1. Toegang tot het volledige ledenbestand hebben alle bestuursleden. Het bestand wordt beheerd door de penningmeester, secretaris en tentoonstellingsecretaris.</w:t>
      </w:r>
    </w:p>
    <w:p w:rsidR="0014738F" w:rsidRPr="00C40218" w:rsidRDefault="0014738F" w:rsidP="00147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ubtielebenadrukking"/>
          <w:lang w:val="nl-NL"/>
        </w:rPr>
      </w:pPr>
      <w:r>
        <w:rPr>
          <w:rFonts w:ascii="Arial" w:hAnsi="Arial"/>
          <w:sz w:val="22"/>
          <w:szCs w:val="22"/>
          <w:lang w:val="nl-NL"/>
        </w:rPr>
        <w:t>2. Het ledenbestand word ook beheerd door KLN en Kleindierpublicaties. Toegang en beheer word</w:t>
      </w:r>
      <w:r w:rsidR="006D2F10">
        <w:rPr>
          <w:rFonts w:ascii="Arial" w:hAnsi="Arial"/>
          <w:sz w:val="22"/>
          <w:szCs w:val="22"/>
          <w:lang w:val="nl-NL"/>
        </w:rPr>
        <w:t>en</w:t>
      </w:r>
      <w:r>
        <w:rPr>
          <w:rFonts w:ascii="Arial" w:hAnsi="Arial"/>
          <w:sz w:val="22"/>
          <w:szCs w:val="22"/>
          <w:lang w:val="nl-NL"/>
        </w:rPr>
        <w:t xml:space="preserve"> daar geregeld</w:t>
      </w:r>
    </w:p>
    <w:p w:rsidR="0014738F" w:rsidRDefault="0014738F" w:rsidP="00147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3. Mocht er inbreuk plaatsvinden op het ledenbestand dan zal OLB dit zo snel mogelijk melden aan de leden en de gevolgen zo snel mogelijk te beperken.</w:t>
      </w:r>
    </w:p>
    <w:p w:rsidR="0014738F" w:rsidRDefault="0014738F" w:rsidP="00147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4. We verstrekken geen gegevens aan derden voor commerciële doeleinden.</w:t>
      </w:r>
    </w:p>
    <w:p w:rsidR="0014738F" w:rsidRDefault="0014738F" w:rsidP="00147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5. Het contributie bestand wordt bijgehouden door de penningmeester.</w:t>
      </w:r>
    </w:p>
    <w:p w:rsidR="0014738F" w:rsidRDefault="0014738F" w:rsidP="00147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6. Een ledenlijst kan aan leden beschikbaar gesteld worden. Deze lijst bevat alleen de naam van het lid en de diersoort die gehouden wordt. Overige gegevens moeten de leden opvragen bij het bestuur c.q. de secretaris.</w:t>
      </w:r>
    </w:p>
    <w:p w:rsidR="0014738F" w:rsidRDefault="0014738F" w:rsidP="00147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7. Betr</w:t>
      </w:r>
      <w:r w:rsidR="00B82841">
        <w:rPr>
          <w:rFonts w:ascii="Arial" w:hAnsi="Arial"/>
          <w:sz w:val="22"/>
          <w:szCs w:val="22"/>
          <w:lang w:val="nl-NL"/>
        </w:rPr>
        <w:t>o</w:t>
      </w:r>
      <w:r>
        <w:rPr>
          <w:rFonts w:ascii="Arial" w:hAnsi="Arial"/>
          <w:sz w:val="22"/>
          <w:szCs w:val="22"/>
          <w:lang w:val="nl-NL"/>
        </w:rPr>
        <w:t>kkenen kunnen op elk moment hun gegevens inzien, laten wijzigen, en verwijderen via het secretariaat. Ook kan een</w:t>
      </w:r>
      <w:r w:rsidR="006D2F10">
        <w:rPr>
          <w:rFonts w:ascii="Arial" w:hAnsi="Arial"/>
          <w:sz w:val="22"/>
          <w:szCs w:val="22"/>
          <w:lang w:val="nl-NL"/>
        </w:rPr>
        <w:t xml:space="preserve"> </w:t>
      </w:r>
      <w:r>
        <w:rPr>
          <w:rFonts w:ascii="Arial" w:hAnsi="Arial"/>
          <w:sz w:val="22"/>
          <w:szCs w:val="22"/>
          <w:lang w:val="nl-NL"/>
        </w:rPr>
        <w:t>klacht over ondeugdelijk beheer worden ingediend bij</w:t>
      </w:r>
      <w:r w:rsidR="006D2F10">
        <w:rPr>
          <w:rFonts w:ascii="Arial" w:hAnsi="Arial"/>
          <w:sz w:val="22"/>
          <w:szCs w:val="22"/>
          <w:lang w:val="nl-NL"/>
        </w:rPr>
        <w:t xml:space="preserve"> </w:t>
      </w:r>
      <w:r>
        <w:rPr>
          <w:rFonts w:ascii="Arial" w:hAnsi="Arial"/>
          <w:sz w:val="22"/>
          <w:szCs w:val="22"/>
          <w:lang w:val="nl-NL"/>
        </w:rPr>
        <w:t>de Autoriteit Persoonsgegevens.</w:t>
      </w:r>
    </w:p>
    <w:p w:rsidR="006D2F10" w:rsidRDefault="006D2F10" w:rsidP="00147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 xml:space="preserve">8. Ik geef </w:t>
      </w:r>
      <w:r w:rsidRPr="006D2F10">
        <w:rPr>
          <w:rFonts w:ascii="Arial" w:hAnsi="Arial"/>
          <w:b/>
          <w:sz w:val="22"/>
          <w:szCs w:val="22"/>
          <w:lang w:val="nl-NL"/>
        </w:rPr>
        <w:t>wel / geen</w:t>
      </w:r>
      <w:r w:rsidRPr="006D2F10">
        <w:rPr>
          <w:rFonts w:ascii="Arial" w:hAnsi="Arial"/>
          <w:b/>
          <w:szCs w:val="24"/>
          <w:lang w:val="nl-NL"/>
        </w:rPr>
        <w:t>*</w:t>
      </w:r>
      <w:r>
        <w:rPr>
          <w:rFonts w:ascii="Arial" w:hAnsi="Arial"/>
          <w:sz w:val="22"/>
          <w:szCs w:val="22"/>
          <w:lang w:val="nl-NL"/>
        </w:rPr>
        <w:t xml:space="preserve"> toestemming om foto’s gemaakt tijdens verenigingsactiviteiten te publiceren in tijdschriften, kranten, </w:t>
      </w:r>
      <w:r w:rsidR="00C40218">
        <w:rPr>
          <w:rFonts w:ascii="Arial" w:hAnsi="Arial"/>
          <w:sz w:val="22"/>
          <w:szCs w:val="22"/>
          <w:lang w:val="nl-NL"/>
        </w:rPr>
        <w:t xml:space="preserve">OLB </w:t>
      </w:r>
      <w:r>
        <w:rPr>
          <w:rFonts w:ascii="Arial" w:hAnsi="Arial"/>
          <w:sz w:val="22"/>
          <w:szCs w:val="22"/>
          <w:lang w:val="nl-NL"/>
        </w:rPr>
        <w:t>website</w:t>
      </w:r>
      <w:r w:rsidR="00C40218">
        <w:rPr>
          <w:rFonts w:ascii="Arial" w:hAnsi="Arial"/>
          <w:sz w:val="22"/>
          <w:szCs w:val="22"/>
          <w:lang w:val="nl-NL"/>
        </w:rPr>
        <w:t>, OLB facebook</w:t>
      </w:r>
      <w:r>
        <w:rPr>
          <w:rFonts w:ascii="Arial" w:hAnsi="Arial"/>
          <w:sz w:val="22"/>
          <w:szCs w:val="22"/>
          <w:lang w:val="nl-NL"/>
        </w:rPr>
        <w:t xml:space="preserve"> etc.</w:t>
      </w:r>
    </w:p>
    <w:p w:rsidR="00C40218" w:rsidRDefault="00C40218" w:rsidP="00147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p>
    <w:p w:rsidR="006D2F10" w:rsidRDefault="006D2F10" w:rsidP="00147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p>
    <w:p w:rsidR="006D2F10" w:rsidRDefault="006D2F10" w:rsidP="00147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p>
    <w:p w:rsidR="00752D67" w:rsidRDefault="00752D67" w:rsidP="00752D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Datum:</w:t>
      </w:r>
      <w:r>
        <w:rPr>
          <w:rFonts w:ascii="Arial" w:hAnsi="Arial"/>
          <w:sz w:val="22"/>
          <w:szCs w:val="22"/>
          <w:lang w:val="nl-NL"/>
        </w:rPr>
        <w:tab/>
      </w:r>
      <w:r>
        <w:rPr>
          <w:rFonts w:ascii="Arial" w:hAnsi="Arial"/>
          <w:sz w:val="22"/>
          <w:szCs w:val="22"/>
          <w:lang w:val="nl-NL"/>
        </w:rPr>
        <w:tab/>
      </w:r>
      <w:r>
        <w:rPr>
          <w:rFonts w:ascii="Arial" w:hAnsi="Arial"/>
          <w:sz w:val="22"/>
          <w:szCs w:val="22"/>
          <w:lang w:val="nl-NL"/>
        </w:rPr>
        <w:tab/>
      </w:r>
      <w:r w:rsidR="00273FD1">
        <w:rPr>
          <w:rFonts w:ascii="Arial" w:hAnsi="Arial"/>
          <w:sz w:val="22"/>
          <w:szCs w:val="22"/>
          <w:lang w:val="nl-NL"/>
        </w:rPr>
        <w:t xml:space="preserve">           </w:t>
      </w:r>
      <w:r>
        <w:rPr>
          <w:rFonts w:ascii="Arial" w:hAnsi="Arial"/>
          <w:sz w:val="22"/>
          <w:szCs w:val="22"/>
          <w:lang w:val="nl-NL"/>
        </w:rPr>
        <w:t>Plaats:</w:t>
      </w:r>
      <w:r>
        <w:rPr>
          <w:rFonts w:ascii="Arial" w:hAnsi="Arial"/>
          <w:sz w:val="22"/>
          <w:szCs w:val="22"/>
          <w:lang w:val="nl-NL"/>
        </w:rPr>
        <w:tab/>
      </w:r>
      <w:r>
        <w:rPr>
          <w:rFonts w:ascii="Arial" w:hAnsi="Arial"/>
          <w:sz w:val="22"/>
          <w:szCs w:val="22"/>
          <w:lang w:val="nl-NL"/>
        </w:rPr>
        <w:tab/>
      </w:r>
      <w:r>
        <w:rPr>
          <w:rFonts w:ascii="Arial" w:hAnsi="Arial"/>
          <w:sz w:val="22"/>
          <w:szCs w:val="22"/>
          <w:lang w:val="nl-NL"/>
        </w:rPr>
        <w:tab/>
      </w:r>
      <w:r>
        <w:rPr>
          <w:rFonts w:ascii="Arial" w:hAnsi="Arial"/>
          <w:sz w:val="22"/>
          <w:szCs w:val="22"/>
          <w:lang w:val="nl-NL"/>
        </w:rPr>
        <w:tab/>
      </w:r>
      <w:r>
        <w:rPr>
          <w:rFonts w:ascii="Arial" w:hAnsi="Arial"/>
          <w:sz w:val="22"/>
          <w:szCs w:val="22"/>
          <w:lang w:val="nl-NL"/>
        </w:rPr>
        <w:tab/>
        <w:t>Handtekening:</w:t>
      </w:r>
    </w:p>
    <w:p w:rsidR="00273FD1" w:rsidRDefault="00273FD1" w:rsidP="00752D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p>
    <w:p w:rsidR="00273FD1" w:rsidRDefault="00273FD1" w:rsidP="00752D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p>
    <w:p w:rsidR="00C40218" w:rsidRDefault="00273FD1" w:rsidP="00752D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r>
        <w:rPr>
          <w:rFonts w:ascii="Arial" w:hAnsi="Arial"/>
          <w:sz w:val="22"/>
          <w:szCs w:val="22"/>
          <w:lang w:val="nl-NL"/>
        </w:rPr>
        <w:t>…………….</w:t>
      </w:r>
      <w:r>
        <w:rPr>
          <w:rFonts w:ascii="Arial" w:hAnsi="Arial"/>
          <w:sz w:val="22"/>
          <w:szCs w:val="22"/>
          <w:lang w:val="nl-NL"/>
        </w:rPr>
        <w:tab/>
      </w:r>
      <w:r>
        <w:rPr>
          <w:rFonts w:ascii="Arial" w:hAnsi="Arial"/>
          <w:sz w:val="22"/>
          <w:szCs w:val="22"/>
          <w:lang w:val="nl-NL"/>
        </w:rPr>
        <w:tab/>
        <w:t xml:space="preserve">          …………………………..</w:t>
      </w:r>
      <w:r>
        <w:rPr>
          <w:rFonts w:ascii="Arial" w:hAnsi="Arial"/>
          <w:sz w:val="22"/>
          <w:szCs w:val="22"/>
          <w:lang w:val="nl-NL"/>
        </w:rPr>
        <w:tab/>
      </w:r>
      <w:r>
        <w:rPr>
          <w:rFonts w:ascii="Arial" w:hAnsi="Arial"/>
          <w:sz w:val="22"/>
          <w:szCs w:val="22"/>
          <w:lang w:val="nl-NL"/>
        </w:rPr>
        <w:tab/>
        <w:t>……………………………</w:t>
      </w:r>
    </w:p>
    <w:p w:rsidR="00C40218" w:rsidRDefault="00C40218" w:rsidP="00752D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nl-NL"/>
        </w:rPr>
      </w:pPr>
    </w:p>
    <w:p w:rsidR="00273FD1" w:rsidRPr="00C40218" w:rsidRDefault="00C40218" w:rsidP="00C402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szCs w:val="22"/>
          <w:lang w:val="nl-NL"/>
        </w:rPr>
      </w:pPr>
      <w:r>
        <w:rPr>
          <w:rFonts w:ascii="Arial" w:hAnsi="Arial"/>
          <w:b/>
          <w:sz w:val="22"/>
          <w:szCs w:val="22"/>
          <w:lang w:val="nl-NL"/>
        </w:rPr>
        <w:t>*</w:t>
      </w:r>
      <w:r w:rsidRPr="00C40218">
        <w:rPr>
          <w:rFonts w:ascii="Arial" w:hAnsi="Arial"/>
          <w:sz w:val="20"/>
          <w:lang w:val="nl-NL"/>
        </w:rPr>
        <w:t xml:space="preserve">Doorstrepen wat </w:t>
      </w:r>
      <w:r w:rsidRPr="00C40218">
        <w:rPr>
          <w:rFonts w:ascii="Arial" w:hAnsi="Arial"/>
          <w:b/>
          <w:sz w:val="20"/>
          <w:lang w:val="nl-NL"/>
        </w:rPr>
        <w:t>niet</w:t>
      </w:r>
      <w:r w:rsidRPr="00C40218">
        <w:rPr>
          <w:rFonts w:ascii="Arial" w:hAnsi="Arial"/>
          <w:sz w:val="20"/>
          <w:lang w:val="nl-NL"/>
        </w:rPr>
        <w:t xml:space="preserve"> van toepassing is</w:t>
      </w:r>
      <w:r w:rsidR="00273FD1" w:rsidRPr="00C40218">
        <w:rPr>
          <w:rFonts w:ascii="Arial" w:hAnsi="Arial"/>
          <w:sz w:val="20"/>
          <w:lang w:val="nl-NL"/>
        </w:rPr>
        <w:tab/>
      </w:r>
    </w:p>
    <w:sectPr w:rsidR="00273FD1" w:rsidRPr="00C40218" w:rsidSect="0060002E">
      <w:footerReference w:type="default" r:id="rId8"/>
      <w:endnotePr>
        <w:numFmt w:val="decimal"/>
      </w:endnotePr>
      <w:pgSz w:w="11906" w:h="16838"/>
      <w:pgMar w:top="284" w:right="1440" w:bottom="1440" w:left="1440" w:header="1440" w:footer="144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E86" w:rsidRDefault="005E2E86" w:rsidP="006D2F10">
      <w:r>
        <w:separator/>
      </w:r>
    </w:p>
  </w:endnote>
  <w:endnote w:type="continuationSeparator" w:id="1">
    <w:p w:rsidR="005E2E86" w:rsidRDefault="005E2E86" w:rsidP="006D2F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F10" w:rsidRDefault="006D2F1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E86" w:rsidRDefault="005E2E86" w:rsidP="006D2F10">
      <w:r>
        <w:separator/>
      </w:r>
    </w:p>
  </w:footnote>
  <w:footnote w:type="continuationSeparator" w:id="1">
    <w:p w:rsidR="005E2E86" w:rsidRDefault="005E2E86" w:rsidP="006D2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55B5C"/>
    <w:multiLevelType w:val="hybridMultilevel"/>
    <w:tmpl w:val="2202F3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681E1F40"/>
    <w:multiLevelType w:val="hybridMultilevel"/>
    <w:tmpl w:val="376810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ctiveWritingStyle w:appName="MSWord" w:lang="nl-NL" w:vendorID="9" w:dllVersion="512" w:checkStyle="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Pr>
  <w:compat/>
  <w:rsids>
    <w:rsidRoot w:val="00A64136"/>
    <w:rsid w:val="000C33CC"/>
    <w:rsid w:val="0014738F"/>
    <w:rsid w:val="00273FD1"/>
    <w:rsid w:val="00321C92"/>
    <w:rsid w:val="004B31E7"/>
    <w:rsid w:val="00574AE7"/>
    <w:rsid w:val="005964A2"/>
    <w:rsid w:val="005E2E86"/>
    <w:rsid w:val="0060002E"/>
    <w:rsid w:val="0069606B"/>
    <w:rsid w:val="006D2F10"/>
    <w:rsid w:val="00752D67"/>
    <w:rsid w:val="00820B8B"/>
    <w:rsid w:val="00887CCC"/>
    <w:rsid w:val="008A7226"/>
    <w:rsid w:val="008F4DC4"/>
    <w:rsid w:val="00982F5D"/>
    <w:rsid w:val="009F3641"/>
    <w:rsid w:val="00A64136"/>
    <w:rsid w:val="00A95A98"/>
    <w:rsid w:val="00B07CA3"/>
    <w:rsid w:val="00B82841"/>
    <w:rsid w:val="00B950BC"/>
    <w:rsid w:val="00BC655A"/>
    <w:rsid w:val="00BE6954"/>
    <w:rsid w:val="00C147ED"/>
    <w:rsid w:val="00C40218"/>
    <w:rsid w:val="00C67E22"/>
    <w:rsid w:val="00D438F3"/>
    <w:rsid w:val="00D50232"/>
    <w:rsid w:val="00E65DEC"/>
    <w:rsid w:val="00FB5C2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002E"/>
    <w:pPr>
      <w:widowControl w:val="0"/>
    </w:pPr>
    <w:rPr>
      <w:rFonts w:ascii="Courier" w:hAnsi="Courier"/>
      <w:snapToGrid w:val="0"/>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60002E"/>
  </w:style>
  <w:style w:type="paragraph" w:styleId="Plattetekst">
    <w:name w:val="Body Text"/>
    <w:basedOn w:val="Standaard"/>
    <w:semiHidden/>
    <w:rsid w:val="006000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0"/>
      <w:lang w:val="nl-NL"/>
    </w:rPr>
  </w:style>
  <w:style w:type="paragraph" w:styleId="Documentstructuur">
    <w:name w:val="Document Map"/>
    <w:basedOn w:val="Standaard"/>
    <w:semiHidden/>
    <w:rsid w:val="0060002E"/>
    <w:pPr>
      <w:shd w:val="clear" w:color="auto" w:fill="000080"/>
    </w:pPr>
    <w:rPr>
      <w:rFonts w:ascii="Tahoma" w:hAnsi="Tahoma" w:cs="Tahoma"/>
    </w:rPr>
  </w:style>
  <w:style w:type="character" w:styleId="Hyperlink">
    <w:name w:val="Hyperlink"/>
    <w:basedOn w:val="Standaardalinea-lettertype"/>
    <w:uiPriority w:val="99"/>
    <w:unhideWhenUsed/>
    <w:rsid w:val="009F3641"/>
    <w:rPr>
      <w:color w:val="0000FF" w:themeColor="hyperlink"/>
      <w:u w:val="single"/>
    </w:rPr>
  </w:style>
  <w:style w:type="paragraph" w:styleId="Ballontekst">
    <w:name w:val="Balloon Text"/>
    <w:basedOn w:val="Standaard"/>
    <w:link w:val="BallontekstChar"/>
    <w:uiPriority w:val="99"/>
    <w:semiHidden/>
    <w:unhideWhenUsed/>
    <w:rsid w:val="00887CCC"/>
    <w:rPr>
      <w:rFonts w:ascii="Tahoma" w:hAnsi="Tahoma" w:cs="Tahoma"/>
      <w:sz w:val="16"/>
      <w:szCs w:val="16"/>
    </w:rPr>
  </w:style>
  <w:style w:type="character" w:customStyle="1" w:styleId="BallontekstChar">
    <w:name w:val="Ballontekst Char"/>
    <w:basedOn w:val="Standaardalinea-lettertype"/>
    <w:link w:val="Ballontekst"/>
    <w:uiPriority w:val="99"/>
    <w:semiHidden/>
    <w:rsid w:val="00887CCC"/>
    <w:rPr>
      <w:rFonts w:ascii="Tahoma" w:hAnsi="Tahoma" w:cs="Tahoma"/>
      <w:snapToGrid w:val="0"/>
      <w:sz w:val="16"/>
      <w:szCs w:val="16"/>
      <w:lang w:val="en-US"/>
    </w:rPr>
  </w:style>
  <w:style w:type="paragraph" w:styleId="Normaalweb">
    <w:name w:val="Normal (Web)"/>
    <w:basedOn w:val="Standaard"/>
    <w:uiPriority w:val="99"/>
    <w:semiHidden/>
    <w:unhideWhenUsed/>
    <w:rsid w:val="00D50232"/>
    <w:pPr>
      <w:widowControl/>
      <w:spacing w:before="100" w:beforeAutospacing="1" w:after="100" w:afterAutospacing="1"/>
    </w:pPr>
    <w:rPr>
      <w:rFonts w:ascii="Times New Roman" w:hAnsi="Times New Roman"/>
      <w:snapToGrid/>
      <w:szCs w:val="24"/>
      <w:lang w:val="nl-NL"/>
    </w:rPr>
  </w:style>
  <w:style w:type="paragraph" w:styleId="Lijstalinea">
    <w:name w:val="List Paragraph"/>
    <w:basedOn w:val="Standaard"/>
    <w:uiPriority w:val="34"/>
    <w:qFormat/>
    <w:rsid w:val="00D50232"/>
    <w:pPr>
      <w:ind w:left="720"/>
      <w:contextualSpacing/>
    </w:pPr>
  </w:style>
  <w:style w:type="paragraph" w:styleId="Koptekst">
    <w:name w:val="header"/>
    <w:basedOn w:val="Standaard"/>
    <w:link w:val="KoptekstChar"/>
    <w:uiPriority w:val="99"/>
    <w:semiHidden/>
    <w:unhideWhenUsed/>
    <w:rsid w:val="006D2F10"/>
    <w:pPr>
      <w:tabs>
        <w:tab w:val="center" w:pos="4536"/>
        <w:tab w:val="right" w:pos="9072"/>
      </w:tabs>
    </w:pPr>
  </w:style>
  <w:style w:type="character" w:customStyle="1" w:styleId="KoptekstChar">
    <w:name w:val="Koptekst Char"/>
    <w:basedOn w:val="Standaardalinea-lettertype"/>
    <w:link w:val="Koptekst"/>
    <w:uiPriority w:val="99"/>
    <w:semiHidden/>
    <w:rsid w:val="006D2F10"/>
    <w:rPr>
      <w:rFonts w:ascii="Courier" w:hAnsi="Courier"/>
      <w:snapToGrid w:val="0"/>
      <w:sz w:val="24"/>
      <w:lang w:val="en-US"/>
    </w:rPr>
  </w:style>
  <w:style w:type="paragraph" w:styleId="Voettekst">
    <w:name w:val="footer"/>
    <w:basedOn w:val="Standaard"/>
    <w:link w:val="VoettekstChar"/>
    <w:uiPriority w:val="99"/>
    <w:unhideWhenUsed/>
    <w:rsid w:val="006D2F10"/>
    <w:pPr>
      <w:tabs>
        <w:tab w:val="center" w:pos="4536"/>
        <w:tab w:val="right" w:pos="9072"/>
      </w:tabs>
    </w:pPr>
  </w:style>
  <w:style w:type="character" w:customStyle="1" w:styleId="VoettekstChar">
    <w:name w:val="Voettekst Char"/>
    <w:basedOn w:val="Standaardalinea-lettertype"/>
    <w:link w:val="Voettekst"/>
    <w:uiPriority w:val="99"/>
    <w:rsid w:val="006D2F10"/>
    <w:rPr>
      <w:rFonts w:ascii="Courier" w:hAnsi="Courier"/>
      <w:snapToGrid w:val="0"/>
      <w:sz w:val="24"/>
      <w:lang w:val="en-US"/>
    </w:rPr>
  </w:style>
  <w:style w:type="character" w:styleId="Subtielebenadrukking">
    <w:name w:val="Subtle Emphasis"/>
    <w:basedOn w:val="Standaardalinea-lettertype"/>
    <w:uiPriority w:val="19"/>
    <w:qFormat/>
    <w:rsid w:val="006D2F1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Brummen juni 1997</vt:lpstr>
    </vt:vector>
  </TitlesOfParts>
  <Company>Hewlett-Packard</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Brummen juni 1997</dc:title>
  <dc:creator>DEBOER</dc:creator>
  <cp:lastModifiedBy>Jan</cp:lastModifiedBy>
  <cp:revision>2</cp:revision>
  <dcterms:created xsi:type="dcterms:W3CDTF">2018-05-14T09:03:00Z</dcterms:created>
  <dcterms:modified xsi:type="dcterms:W3CDTF">2018-05-14T09:03:00Z</dcterms:modified>
</cp:coreProperties>
</file>